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74" w:rsidRDefault="00D21774" w:rsidP="00D21774">
      <w:pPr>
        <w:jc w:val="right"/>
      </w:pPr>
      <w:r>
        <w:t>УТВЕРЖДАЮ</w:t>
      </w:r>
    </w:p>
    <w:p w:rsidR="00D21774" w:rsidRDefault="00D21774" w:rsidP="00D21774">
      <w:pPr>
        <w:jc w:val="right"/>
      </w:pPr>
      <w:r>
        <w:t>Директор МБОУ СОШ №9 г. Бирска</w:t>
      </w:r>
    </w:p>
    <w:p w:rsidR="00D21774" w:rsidRDefault="00D21774" w:rsidP="00D21774">
      <w:pPr>
        <w:jc w:val="right"/>
      </w:pPr>
      <w:r>
        <w:t xml:space="preserve">                                                                              _____________ А.В. Павлов</w:t>
      </w:r>
    </w:p>
    <w:p w:rsidR="00D21774" w:rsidRDefault="00D21774" w:rsidP="00D21774">
      <w:pPr>
        <w:jc w:val="right"/>
      </w:pPr>
      <w:r>
        <w:t>01.09.2020</w:t>
      </w:r>
    </w:p>
    <w:p w:rsidR="00D21774" w:rsidRDefault="00D21774" w:rsidP="00D21774">
      <w:pPr>
        <w:ind w:firstLine="708"/>
        <w:jc w:val="right"/>
      </w:pPr>
      <w:r>
        <w:t>.</w:t>
      </w:r>
    </w:p>
    <w:p w:rsidR="00D21774" w:rsidRDefault="00D21774" w:rsidP="00D21774">
      <w:pPr>
        <w:ind w:firstLine="708"/>
        <w:jc w:val="center"/>
        <w:rPr>
          <w:b/>
          <w:sz w:val="28"/>
          <w:szCs w:val="28"/>
        </w:rPr>
      </w:pPr>
    </w:p>
    <w:p w:rsidR="00D21774" w:rsidRDefault="00D21774" w:rsidP="00D2177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 – техническое обеспечение организации дополнительных услуг, средств обучения и воспитания</w:t>
      </w:r>
    </w:p>
    <w:p w:rsidR="00D21774" w:rsidRDefault="00D21774" w:rsidP="00D2177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b/>
            <w:sz w:val="28"/>
            <w:szCs w:val="28"/>
          </w:rPr>
          <w:t>9 г</w:t>
        </w:r>
      </w:smartTag>
      <w:r>
        <w:rPr>
          <w:b/>
          <w:sz w:val="28"/>
          <w:szCs w:val="28"/>
        </w:rPr>
        <w:t>. Бирска</w:t>
      </w:r>
    </w:p>
    <w:p w:rsidR="00D21774" w:rsidRDefault="00D21774" w:rsidP="00D21774">
      <w:pPr>
        <w:ind w:firstLine="708"/>
        <w:jc w:val="both"/>
      </w:pPr>
    </w:p>
    <w:tbl>
      <w:tblPr>
        <w:tblW w:w="1063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8"/>
        <w:gridCol w:w="30"/>
        <w:gridCol w:w="2844"/>
        <w:gridCol w:w="6853"/>
      </w:tblGrid>
      <w:tr w:rsidR="00D21774" w:rsidTr="0069664B">
        <w:trPr>
          <w:cantSplit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>
            <w:pPr>
              <w:ind w:lef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дополнительной образовательной услуги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Материально – техническое обеспечение кабинета дополнительных услуг, средств обучения и воспитания</w:t>
            </w:r>
          </w:p>
          <w:p w:rsidR="00D21774" w:rsidRDefault="00D21774">
            <w:pPr>
              <w:jc w:val="both"/>
              <w:rPr>
                <w:b/>
                <w:sz w:val="22"/>
              </w:rPr>
            </w:pPr>
          </w:p>
        </w:tc>
      </w:tr>
      <w:tr w:rsidR="00D21774" w:rsidTr="0069664B">
        <w:trPr>
          <w:cantSplit/>
          <w:tblHeader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>
            <w:pPr>
              <w:jc w:val="center"/>
              <w:rPr>
                <w:b/>
              </w:rPr>
            </w:pPr>
            <w:r>
              <w:rPr>
                <w:b/>
              </w:rPr>
              <w:t>ФГОС</w:t>
            </w:r>
          </w:p>
        </w:tc>
      </w:tr>
      <w:tr w:rsidR="00D21774" w:rsidTr="0069664B">
        <w:trPr>
          <w:cantSplit/>
          <w:tblHeader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>
            <w:pPr>
              <w:jc w:val="center"/>
              <w:rPr>
                <w:b/>
              </w:rPr>
            </w:pPr>
            <w:r>
              <w:rPr>
                <w:b/>
              </w:rPr>
              <w:t>ДУХОВНО-НРАВСТВЕННОЕ НАПРАВЛЕНИЕ</w:t>
            </w:r>
          </w:p>
        </w:tc>
      </w:tr>
      <w:tr w:rsidR="00D21774" w:rsidTr="0069664B">
        <w:trPr>
          <w:cantSplit/>
          <w:trHeight w:val="809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Кружок «Юный краевед»</w:t>
            </w:r>
          </w:p>
          <w:p w:rsidR="00D21774" w:rsidRDefault="00D21774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Интерактивная доска, карты,</w:t>
            </w:r>
            <w:r w:rsidR="00912D42">
              <w:t xml:space="preserve"> </w:t>
            </w:r>
            <w:r>
              <w:t>наглядно-дидактический материал, столы, стулья,</w:t>
            </w:r>
          </w:p>
        </w:tc>
      </w:tr>
      <w:tr w:rsidR="00D21774" w:rsidTr="0069664B">
        <w:trPr>
          <w:cantSplit/>
          <w:trHeight w:val="1120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Предметный кружок «Башкирский язык»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Компьютер,</w:t>
            </w:r>
            <w:proofErr w:type="gramStart"/>
            <w:r>
              <w:t xml:space="preserve"> ,</w:t>
            </w:r>
            <w:proofErr w:type="gramEnd"/>
            <w:r>
              <w:t xml:space="preserve"> наглядно - дидактический материал, доска,</w:t>
            </w:r>
            <w:r w:rsidR="00912D42">
              <w:t xml:space="preserve"> </w:t>
            </w:r>
            <w:r>
              <w:t>столы, стулья,</w:t>
            </w:r>
          </w:p>
        </w:tc>
      </w:tr>
      <w:tr w:rsidR="00D21774" w:rsidTr="0069664B">
        <w:trPr>
          <w:cantSplit/>
          <w:trHeight w:val="1120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Кружок «Основы духовно-нравственной культуры»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Интерактивная доска,</w:t>
            </w:r>
            <w:proofErr w:type="gramStart"/>
            <w:r>
              <w:t xml:space="preserve"> ,</w:t>
            </w:r>
            <w:proofErr w:type="gramEnd"/>
            <w:r>
              <w:t>наглядно-дидактический материал, столы, стулья,</w:t>
            </w:r>
          </w:p>
        </w:tc>
      </w:tr>
      <w:tr w:rsidR="00D21774" w:rsidTr="0069664B">
        <w:trPr>
          <w:cantSplit/>
          <w:trHeight w:val="88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Кружок «Открытая книга»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Ноутбук</w:t>
            </w:r>
            <w:proofErr w:type="gramStart"/>
            <w:r>
              <w:t xml:space="preserve"> ,</w:t>
            </w:r>
            <w:proofErr w:type="gramEnd"/>
            <w:r>
              <w:t xml:space="preserve"> наглядно - дидактический материал, доска, столы, стулья</w:t>
            </w:r>
          </w:p>
        </w:tc>
      </w:tr>
      <w:tr w:rsidR="00D21774" w:rsidTr="0069664B">
        <w:trPr>
          <w:cantSplit/>
          <w:trHeight w:val="1120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Кружок «Открытая книга»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Телевизор, наглядно - дидактический материал, доска, столы, стулья</w:t>
            </w:r>
          </w:p>
        </w:tc>
      </w:tr>
      <w:tr w:rsidR="00D21774" w:rsidTr="0069664B">
        <w:trPr>
          <w:cantSplit/>
          <w:trHeight w:val="34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Кружок «Культура русской речи»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Компьютер,</w:t>
            </w:r>
            <w:proofErr w:type="gramStart"/>
            <w:r>
              <w:t xml:space="preserve"> ,</w:t>
            </w:r>
            <w:proofErr w:type="gramEnd"/>
            <w:r>
              <w:t xml:space="preserve"> наглядно - дидактический материал, доска, столы, стулья,</w:t>
            </w:r>
          </w:p>
        </w:tc>
      </w:tr>
      <w:tr w:rsidR="00D21774" w:rsidTr="0069664B">
        <w:trPr>
          <w:cantSplit/>
          <w:tblHeader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  <w:rPr>
                <w:b/>
              </w:rPr>
            </w:pPr>
            <w:r>
              <w:rPr>
                <w:b/>
              </w:rPr>
              <w:t>ОБЩЕКУЛЬТУРНОЕ НАПРАВЛЕНИЕ</w:t>
            </w:r>
          </w:p>
        </w:tc>
      </w:tr>
      <w:tr w:rsidR="00D21774" w:rsidTr="0069664B">
        <w:trPr>
          <w:cantSplit/>
          <w:trHeight w:val="143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ind w:left="360"/>
              <w:jc w:val="center"/>
            </w:pPr>
            <w:r>
              <w:t>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Музыкальная студия «Калейдоскоп талантов»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Пианино, интерактивная доска,</w:t>
            </w:r>
            <w:proofErr w:type="gramStart"/>
            <w:r>
              <w:t xml:space="preserve"> ,</w:t>
            </w:r>
            <w:proofErr w:type="gramEnd"/>
            <w:r>
              <w:t>наглядно-дидактический доска, материал, столы, стулья,</w:t>
            </w:r>
          </w:p>
        </w:tc>
      </w:tr>
      <w:tr w:rsidR="00D21774" w:rsidTr="0069664B">
        <w:trPr>
          <w:cantSplit/>
          <w:trHeight w:val="300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ind w:left="360"/>
              <w:jc w:val="center"/>
            </w:pPr>
            <w:r>
              <w:t>8.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Кружок «Мир профессий»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Ноутбук</w:t>
            </w:r>
            <w:proofErr w:type="gramStart"/>
            <w:r>
              <w:t xml:space="preserve"> ,</w:t>
            </w:r>
            <w:proofErr w:type="gramEnd"/>
            <w:r>
              <w:t>телевизор,  наглядно - дидактический материал, доска, столы, стулья</w:t>
            </w:r>
          </w:p>
        </w:tc>
      </w:tr>
      <w:tr w:rsidR="00D21774" w:rsidTr="0069664B">
        <w:trPr>
          <w:cantSplit/>
          <w:tblHeader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  <w:rPr>
                <w:b/>
              </w:rPr>
            </w:pPr>
            <w:r>
              <w:rPr>
                <w:b/>
              </w:rPr>
              <w:t>СПОРТИВНО-ОЗДОРОВИТЕЛЬНОЕ НАПРАВЛЕНИЕ</w:t>
            </w:r>
          </w:p>
        </w:tc>
      </w:tr>
      <w:tr w:rsidR="00D21774" w:rsidTr="0069664B">
        <w:trPr>
          <w:cantSplit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ind w:left="360"/>
              <w:jc w:val="center"/>
            </w:pPr>
            <w:r>
              <w:t>9.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Школа шахмат «Белая ладья»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Шахматы, н</w:t>
            </w:r>
            <w:r w:rsidR="0069664B">
              <w:t>оутбук, часы,</w:t>
            </w:r>
            <w:r>
              <w:t xml:space="preserve">  наглядно - дидактический материал, доска, столы, стулья</w:t>
            </w:r>
          </w:p>
        </w:tc>
      </w:tr>
      <w:tr w:rsidR="00D21774" w:rsidTr="0069664B">
        <w:trPr>
          <w:cantSplit/>
          <w:trHeight w:val="56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10.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Секция</w:t>
            </w:r>
          </w:p>
          <w:p w:rsidR="00D21774" w:rsidRDefault="00D21774" w:rsidP="00912D42">
            <w:pPr>
              <w:jc w:val="center"/>
            </w:pPr>
            <w:r>
              <w:t>«Баскетбол»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Мячи</w:t>
            </w:r>
            <w:r w:rsidR="0069664B">
              <w:t xml:space="preserve"> баскетбольные</w:t>
            </w:r>
            <w:r>
              <w:t>, скамейки, сетка баскетбольная</w:t>
            </w:r>
          </w:p>
        </w:tc>
      </w:tr>
      <w:tr w:rsidR="00D21774" w:rsidTr="0069664B">
        <w:trPr>
          <w:cantSplit/>
          <w:trHeight w:val="83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ind w:firstLine="5"/>
              <w:jc w:val="center"/>
            </w:pPr>
            <w:r>
              <w:t>11.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Секция «Футбол»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Pr="0069664B" w:rsidRDefault="00912D42" w:rsidP="00912D42">
            <w:pPr>
              <w:jc w:val="center"/>
              <w:rPr>
                <w:highlight w:val="yellow"/>
              </w:rPr>
            </w:pPr>
            <w:r>
              <w:t>Мячи футбольные, скамейки</w:t>
            </w:r>
          </w:p>
        </w:tc>
      </w:tr>
      <w:tr w:rsidR="00D21774" w:rsidTr="0069664B">
        <w:trPr>
          <w:cantSplit/>
          <w:trHeight w:val="827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ind w:firstLine="5"/>
              <w:jc w:val="center"/>
            </w:pPr>
            <w:r>
              <w:lastRenderedPageBreak/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74" w:rsidRDefault="00D21774" w:rsidP="00912D42">
            <w:pPr>
              <w:jc w:val="center"/>
            </w:pPr>
            <w:r>
              <w:t>Секция «Легкая атлетика»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69664B" w:rsidP="00912D42">
            <w:pPr>
              <w:jc w:val="center"/>
            </w:pPr>
            <w:r>
              <w:t>Скакалки, маты, мячи, скамейка</w:t>
            </w:r>
          </w:p>
          <w:p w:rsidR="00912D42" w:rsidRDefault="00912D42" w:rsidP="00912D42">
            <w:pPr>
              <w:jc w:val="center"/>
            </w:pPr>
          </w:p>
        </w:tc>
      </w:tr>
      <w:tr w:rsidR="00D21774" w:rsidTr="0069664B">
        <w:trPr>
          <w:cantSplit/>
          <w:trHeight w:val="252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ind w:firstLine="5"/>
              <w:jc w:val="center"/>
            </w:pPr>
            <w:r>
              <w:t>13.</w:t>
            </w:r>
          </w:p>
          <w:p w:rsidR="00D21774" w:rsidRDefault="00D21774" w:rsidP="00912D42">
            <w:pPr>
              <w:jc w:val="center"/>
            </w:pPr>
          </w:p>
          <w:p w:rsidR="00D21774" w:rsidRDefault="00D21774" w:rsidP="00912D42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  <w:r>
              <w:t>Секция</w:t>
            </w:r>
          </w:p>
          <w:p w:rsidR="00D21774" w:rsidRDefault="00D21774" w:rsidP="00912D42">
            <w:pPr>
              <w:jc w:val="center"/>
            </w:pPr>
            <w:r>
              <w:t>«Фитнес»</w:t>
            </w:r>
          </w:p>
          <w:p w:rsidR="00D21774" w:rsidRDefault="00D21774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912D42" w:rsidP="00912D42">
            <w:pPr>
              <w:jc w:val="center"/>
              <w:rPr>
                <w:highlight w:val="yellow"/>
              </w:rPr>
            </w:pPr>
            <w:r>
              <w:t>С</w:t>
            </w:r>
            <w:r w:rsidR="0069664B">
              <w:t>какалки, мячи</w:t>
            </w:r>
            <w:r>
              <w:t>, ноутбук, скамейки,</w:t>
            </w:r>
          </w:p>
        </w:tc>
      </w:tr>
      <w:tr w:rsidR="00D21774" w:rsidTr="0069664B">
        <w:trPr>
          <w:cantSplit/>
          <w:trHeight w:val="1206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</w:p>
          <w:p w:rsidR="00D21774" w:rsidRDefault="00D21774" w:rsidP="00912D42">
            <w:pPr>
              <w:jc w:val="center"/>
            </w:pPr>
          </w:p>
          <w:p w:rsidR="00D21774" w:rsidRDefault="00D21774" w:rsidP="00912D42">
            <w:pPr>
              <w:jc w:val="center"/>
            </w:pPr>
            <w:r>
              <w:t>14.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</w:pPr>
          </w:p>
          <w:p w:rsidR="00D21774" w:rsidRDefault="00D21774" w:rsidP="00912D42">
            <w:pPr>
              <w:jc w:val="center"/>
            </w:pPr>
            <w:r>
              <w:t>Спортивный клуб «Олимпиец»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69664B" w:rsidP="00912D42">
            <w:pPr>
              <w:jc w:val="center"/>
              <w:rPr>
                <w:highlight w:val="yellow"/>
              </w:rPr>
            </w:pPr>
            <w:r>
              <w:t>Скакалки, маты, мячи, скамейка</w:t>
            </w:r>
          </w:p>
        </w:tc>
      </w:tr>
      <w:tr w:rsidR="00D21774" w:rsidTr="0069664B">
        <w:trPr>
          <w:cantSplit/>
          <w:trHeight w:val="301"/>
          <w:tblHeader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74" w:rsidRDefault="00D21774" w:rsidP="00912D42">
            <w:pPr>
              <w:jc w:val="center"/>
              <w:rPr>
                <w:b/>
              </w:rPr>
            </w:pPr>
          </w:p>
          <w:p w:rsidR="00D21774" w:rsidRDefault="00D21774" w:rsidP="00912D42">
            <w:pPr>
              <w:jc w:val="center"/>
              <w:rPr>
                <w:b/>
              </w:rPr>
            </w:pPr>
            <w:r>
              <w:rPr>
                <w:b/>
              </w:rPr>
              <w:t>ОБЩЕИНТЕЛЛЕКТУАЛЬНОЕ НАПРАВЛЕНИЕ</w:t>
            </w:r>
          </w:p>
        </w:tc>
      </w:tr>
      <w:tr w:rsidR="0069664B" w:rsidTr="0069664B">
        <w:trPr>
          <w:cantSplit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ind w:left="360"/>
              <w:jc w:val="center"/>
            </w:pPr>
            <w:r>
              <w:t>15.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Олимпийское движение учащихся «Эрудит»</w:t>
            </w:r>
          </w:p>
          <w:p w:rsidR="0069664B" w:rsidRDefault="0069664B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Ноутбук</w:t>
            </w:r>
            <w:proofErr w:type="gramStart"/>
            <w:r>
              <w:t xml:space="preserve"> ,</w:t>
            </w:r>
            <w:proofErr w:type="gramEnd"/>
            <w:r>
              <w:t xml:space="preserve"> наглядно - дидактический материал, доска, столы, стулья</w:t>
            </w:r>
          </w:p>
        </w:tc>
      </w:tr>
      <w:tr w:rsidR="0069664B" w:rsidTr="0069664B">
        <w:trPr>
          <w:cantSplit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ind w:left="360"/>
              <w:jc w:val="center"/>
            </w:pPr>
            <w:r>
              <w:t>16.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Кружок «Знатоки истории»</w:t>
            </w:r>
          </w:p>
          <w:p w:rsidR="0069664B" w:rsidRDefault="0069664B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Телевизор, наглядно - дидактический материал, доска, столы, стулья</w:t>
            </w:r>
          </w:p>
        </w:tc>
      </w:tr>
      <w:tr w:rsidR="0069664B" w:rsidTr="0069664B">
        <w:trPr>
          <w:cantSplit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17.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Кружок «Юный химик»</w:t>
            </w:r>
          </w:p>
          <w:p w:rsidR="0069664B" w:rsidRDefault="0069664B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Реактивы, н</w:t>
            </w:r>
            <w:r>
              <w:t>оутбук</w:t>
            </w:r>
            <w:proofErr w:type="gramStart"/>
            <w:r>
              <w:t xml:space="preserve"> ,</w:t>
            </w:r>
            <w:proofErr w:type="gramEnd"/>
            <w:r>
              <w:t xml:space="preserve"> наглядно - дидактический материал, доска, столы, стулья</w:t>
            </w:r>
          </w:p>
        </w:tc>
      </w:tr>
      <w:tr w:rsidR="0069664B" w:rsidTr="0069664B">
        <w:trPr>
          <w:cantSplit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18.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Кружок «Юный химик»</w:t>
            </w:r>
          </w:p>
          <w:p w:rsidR="0069664B" w:rsidRDefault="0069664B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proofErr w:type="spellStart"/>
            <w:r>
              <w:t>Реактивы</w:t>
            </w:r>
            <w:proofErr w:type="gramStart"/>
            <w:r>
              <w:t>,к</w:t>
            </w:r>
            <w:proofErr w:type="gramEnd"/>
            <w:r>
              <w:t>омпьтер</w:t>
            </w:r>
            <w:proofErr w:type="spellEnd"/>
            <w:r>
              <w:t>, наглядно - дидактический материал, доска, столы, стулья</w:t>
            </w:r>
          </w:p>
        </w:tc>
      </w:tr>
      <w:tr w:rsidR="0069664B" w:rsidTr="0069664B">
        <w:trPr>
          <w:cantSplit/>
          <w:trHeight w:val="82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19.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Кружок «Юный биолог»</w:t>
            </w:r>
          </w:p>
          <w:p w:rsidR="0069664B" w:rsidRDefault="0069664B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Гербарий, н</w:t>
            </w:r>
            <w:r>
              <w:t>оутбук</w:t>
            </w:r>
            <w:proofErr w:type="gramStart"/>
            <w:r>
              <w:t xml:space="preserve"> ,</w:t>
            </w:r>
            <w:proofErr w:type="gramEnd"/>
            <w:r>
              <w:t xml:space="preserve"> наглядно - дидактический материал, доска, столы, стулья</w:t>
            </w:r>
          </w:p>
        </w:tc>
      </w:tr>
      <w:tr w:rsidR="0069664B" w:rsidTr="0069664B">
        <w:trPr>
          <w:cantSplit/>
          <w:trHeight w:val="52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Кружок «Юный биолог»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Гербарий, т</w:t>
            </w:r>
            <w:r>
              <w:t>елевизор, наглядно - дидактический материал, доска, столы, стулья</w:t>
            </w:r>
          </w:p>
        </w:tc>
      </w:tr>
      <w:tr w:rsidR="0069664B" w:rsidTr="0069664B">
        <w:trPr>
          <w:cantSplit/>
          <w:trHeight w:val="49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21.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Кружок «Занимательная математика»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912D42" w:rsidP="00912D42">
            <w:pPr>
              <w:jc w:val="center"/>
            </w:pPr>
            <w:r>
              <w:t>Интерактивная доска</w:t>
            </w:r>
            <w:proofErr w:type="gramStart"/>
            <w:r>
              <w:t xml:space="preserve">,, </w:t>
            </w:r>
            <w:proofErr w:type="gramEnd"/>
            <w:r>
              <w:t>наглядно-дидактический материал, столы, стулья,</w:t>
            </w:r>
          </w:p>
        </w:tc>
      </w:tr>
      <w:tr w:rsidR="0069664B" w:rsidTr="0069664B">
        <w:trPr>
          <w:cantSplit/>
          <w:trHeight w:val="120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22.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Кружок «Занимательная математика»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912D42" w:rsidP="00912D42">
            <w:pPr>
              <w:jc w:val="center"/>
            </w:pPr>
            <w:r>
              <w:t>Интерактивная доска,  наглядно-дидактический материал, столы, стулья,</w:t>
            </w:r>
          </w:p>
        </w:tc>
      </w:tr>
      <w:tr w:rsidR="0069664B" w:rsidTr="0069664B">
        <w:trPr>
          <w:cantSplit/>
          <w:trHeight w:val="300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23.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Кружок «Юный программист»</w:t>
            </w:r>
          </w:p>
          <w:p w:rsidR="0069664B" w:rsidRDefault="0069664B" w:rsidP="00912D42">
            <w:pPr>
              <w:jc w:val="center"/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912D42" w:rsidP="00912D42">
            <w:pPr>
              <w:jc w:val="center"/>
            </w:pPr>
            <w:r>
              <w:t>Интерактивная доска, ноутбуки</w:t>
            </w:r>
            <w:proofErr w:type="gramStart"/>
            <w:r>
              <w:t xml:space="preserve">,, </w:t>
            </w:r>
            <w:proofErr w:type="gramEnd"/>
            <w:r>
              <w:t>столы, стулья,</w:t>
            </w:r>
          </w:p>
        </w:tc>
      </w:tr>
      <w:tr w:rsidR="0069664B" w:rsidTr="0069664B">
        <w:trPr>
          <w:cantSplit/>
          <w:trHeight w:val="275"/>
          <w:tblHeader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  <w:rPr>
                <w:b/>
              </w:rPr>
            </w:pPr>
            <w:r>
              <w:rPr>
                <w:b/>
              </w:rPr>
              <w:t>СОЦИАЛЬНОЕ НАПРАВЛЕНИЕ</w:t>
            </w:r>
          </w:p>
        </w:tc>
      </w:tr>
      <w:tr w:rsidR="0069664B" w:rsidTr="0069664B">
        <w:trPr>
          <w:cantSplit/>
          <w:trHeight w:val="27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24.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Кружок «Человек и общество»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Интерактивная доска, карты,</w:t>
            </w:r>
            <w:r w:rsidR="00912D42">
              <w:t xml:space="preserve"> </w:t>
            </w:r>
            <w:r>
              <w:t>наглядно-дидактический материал, столы, стулья,</w:t>
            </w:r>
          </w:p>
        </w:tc>
      </w:tr>
      <w:tr w:rsidR="0069664B" w:rsidTr="0069664B">
        <w:trPr>
          <w:cantSplit/>
          <w:trHeight w:val="275"/>
          <w:tblHeader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25.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4B" w:rsidRDefault="0069664B" w:rsidP="00912D42">
            <w:pPr>
              <w:jc w:val="center"/>
            </w:pPr>
            <w:r>
              <w:t>Предметный кружок «</w:t>
            </w:r>
            <w:r>
              <w:rPr>
                <w:lang w:val="en-US"/>
              </w:rPr>
              <w:t>English</w:t>
            </w:r>
            <w:r>
              <w:t>»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B" w:rsidRDefault="0069664B" w:rsidP="00912D42">
            <w:pPr>
              <w:jc w:val="center"/>
            </w:pPr>
            <w:r>
              <w:t>Компьютер,</w:t>
            </w:r>
            <w:proofErr w:type="gramStart"/>
            <w:r>
              <w:t xml:space="preserve"> ,</w:t>
            </w:r>
            <w:proofErr w:type="gramEnd"/>
            <w:r>
              <w:t xml:space="preserve"> наглядно - дидактический материал, доска,</w:t>
            </w:r>
            <w:r w:rsidR="00912D42">
              <w:t xml:space="preserve"> </w:t>
            </w:r>
            <w:r>
              <w:t>столы, стулья,</w:t>
            </w:r>
          </w:p>
        </w:tc>
      </w:tr>
    </w:tbl>
    <w:p w:rsidR="00D21774" w:rsidRDefault="00D21774" w:rsidP="00912D42">
      <w:pPr>
        <w:jc w:val="center"/>
      </w:pPr>
    </w:p>
    <w:p w:rsidR="00C56CCE" w:rsidRDefault="00C56CCE" w:rsidP="00912D42">
      <w:pPr>
        <w:jc w:val="center"/>
      </w:pPr>
    </w:p>
    <w:sectPr w:rsidR="00C56CCE" w:rsidSect="00C5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4209C"/>
    <w:multiLevelType w:val="hybridMultilevel"/>
    <w:tmpl w:val="4BC08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774"/>
    <w:rsid w:val="000017A2"/>
    <w:rsid w:val="00013A08"/>
    <w:rsid w:val="00013CD4"/>
    <w:rsid w:val="000246CE"/>
    <w:rsid w:val="00033347"/>
    <w:rsid w:val="000366A1"/>
    <w:rsid w:val="00040361"/>
    <w:rsid w:val="00052578"/>
    <w:rsid w:val="00063BD7"/>
    <w:rsid w:val="000865A3"/>
    <w:rsid w:val="000F28C0"/>
    <w:rsid w:val="00181EA0"/>
    <w:rsid w:val="00184BFC"/>
    <w:rsid w:val="00191D06"/>
    <w:rsid w:val="001A0FF6"/>
    <w:rsid w:val="001C73D6"/>
    <w:rsid w:val="001D2754"/>
    <w:rsid w:val="00213DBA"/>
    <w:rsid w:val="002200E7"/>
    <w:rsid w:val="00231A7C"/>
    <w:rsid w:val="00243612"/>
    <w:rsid w:val="00247365"/>
    <w:rsid w:val="002D18EA"/>
    <w:rsid w:val="00300136"/>
    <w:rsid w:val="0031001F"/>
    <w:rsid w:val="003159D9"/>
    <w:rsid w:val="00336AB2"/>
    <w:rsid w:val="003377CC"/>
    <w:rsid w:val="003825F3"/>
    <w:rsid w:val="003B1417"/>
    <w:rsid w:val="003E11E0"/>
    <w:rsid w:val="003F4809"/>
    <w:rsid w:val="0040472A"/>
    <w:rsid w:val="00425727"/>
    <w:rsid w:val="00431EC0"/>
    <w:rsid w:val="00440450"/>
    <w:rsid w:val="004447F4"/>
    <w:rsid w:val="00460617"/>
    <w:rsid w:val="004737A0"/>
    <w:rsid w:val="004815F9"/>
    <w:rsid w:val="004A013B"/>
    <w:rsid w:val="004D0A78"/>
    <w:rsid w:val="004F621A"/>
    <w:rsid w:val="00530E5B"/>
    <w:rsid w:val="005513E7"/>
    <w:rsid w:val="00557194"/>
    <w:rsid w:val="005624CF"/>
    <w:rsid w:val="00566335"/>
    <w:rsid w:val="00581900"/>
    <w:rsid w:val="005A6C8A"/>
    <w:rsid w:val="005B01EC"/>
    <w:rsid w:val="005E2A31"/>
    <w:rsid w:val="005F6B09"/>
    <w:rsid w:val="006004BA"/>
    <w:rsid w:val="00654C84"/>
    <w:rsid w:val="0069548A"/>
    <w:rsid w:val="00696364"/>
    <w:rsid w:val="0069664B"/>
    <w:rsid w:val="006A3E62"/>
    <w:rsid w:val="006C0115"/>
    <w:rsid w:val="006C7350"/>
    <w:rsid w:val="006D329C"/>
    <w:rsid w:val="006D7125"/>
    <w:rsid w:val="006F6092"/>
    <w:rsid w:val="0071002A"/>
    <w:rsid w:val="00734FA7"/>
    <w:rsid w:val="00741AA2"/>
    <w:rsid w:val="0074469D"/>
    <w:rsid w:val="0075012E"/>
    <w:rsid w:val="00782E22"/>
    <w:rsid w:val="007848CB"/>
    <w:rsid w:val="00785364"/>
    <w:rsid w:val="007A14E0"/>
    <w:rsid w:val="007C050C"/>
    <w:rsid w:val="007D1448"/>
    <w:rsid w:val="007D48E4"/>
    <w:rsid w:val="007E7D69"/>
    <w:rsid w:val="0080256C"/>
    <w:rsid w:val="0081382A"/>
    <w:rsid w:val="00822100"/>
    <w:rsid w:val="00823E0A"/>
    <w:rsid w:val="008375BD"/>
    <w:rsid w:val="0084593C"/>
    <w:rsid w:val="008543CD"/>
    <w:rsid w:val="00861F07"/>
    <w:rsid w:val="0088067C"/>
    <w:rsid w:val="008B0B91"/>
    <w:rsid w:val="008B1A61"/>
    <w:rsid w:val="008F389D"/>
    <w:rsid w:val="00912D42"/>
    <w:rsid w:val="00922760"/>
    <w:rsid w:val="0092462E"/>
    <w:rsid w:val="00926BFE"/>
    <w:rsid w:val="00955E23"/>
    <w:rsid w:val="00956923"/>
    <w:rsid w:val="00964402"/>
    <w:rsid w:val="0097467B"/>
    <w:rsid w:val="00983917"/>
    <w:rsid w:val="00987F62"/>
    <w:rsid w:val="009903FB"/>
    <w:rsid w:val="009916B0"/>
    <w:rsid w:val="009F234B"/>
    <w:rsid w:val="00A06F07"/>
    <w:rsid w:val="00A67701"/>
    <w:rsid w:val="00A732A6"/>
    <w:rsid w:val="00A86EF4"/>
    <w:rsid w:val="00A957B4"/>
    <w:rsid w:val="00B37B4E"/>
    <w:rsid w:val="00B45CA6"/>
    <w:rsid w:val="00B64D58"/>
    <w:rsid w:val="00B9762B"/>
    <w:rsid w:val="00BB1726"/>
    <w:rsid w:val="00BC2430"/>
    <w:rsid w:val="00BE044A"/>
    <w:rsid w:val="00BE34FD"/>
    <w:rsid w:val="00BF3347"/>
    <w:rsid w:val="00C2128F"/>
    <w:rsid w:val="00C3725A"/>
    <w:rsid w:val="00C40BB5"/>
    <w:rsid w:val="00C56CCE"/>
    <w:rsid w:val="00C641DD"/>
    <w:rsid w:val="00C76E9A"/>
    <w:rsid w:val="00C87753"/>
    <w:rsid w:val="00CB6202"/>
    <w:rsid w:val="00CC5205"/>
    <w:rsid w:val="00CC6456"/>
    <w:rsid w:val="00CD3823"/>
    <w:rsid w:val="00CD4365"/>
    <w:rsid w:val="00D00A84"/>
    <w:rsid w:val="00D168B6"/>
    <w:rsid w:val="00D21774"/>
    <w:rsid w:val="00D22AC0"/>
    <w:rsid w:val="00D26F9E"/>
    <w:rsid w:val="00D30CD5"/>
    <w:rsid w:val="00D609A1"/>
    <w:rsid w:val="00D65AB9"/>
    <w:rsid w:val="00DA0BF5"/>
    <w:rsid w:val="00DA3C8C"/>
    <w:rsid w:val="00DC32A2"/>
    <w:rsid w:val="00DD08E2"/>
    <w:rsid w:val="00E15ED1"/>
    <w:rsid w:val="00E32A41"/>
    <w:rsid w:val="00E53171"/>
    <w:rsid w:val="00E7698E"/>
    <w:rsid w:val="00E911CC"/>
    <w:rsid w:val="00EA043F"/>
    <w:rsid w:val="00EA2109"/>
    <w:rsid w:val="00EB10F3"/>
    <w:rsid w:val="00ED15E1"/>
    <w:rsid w:val="00F000FD"/>
    <w:rsid w:val="00F1570C"/>
    <w:rsid w:val="00F22012"/>
    <w:rsid w:val="00F22191"/>
    <w:rsid w:val="00F45661"/>
    <w:rsid w:val="00F63A8C"/>
    <w:rsid w:val="00F75904"/>
    <w:rsid w:val="00FB415F"/>
    <w:rsid w:val="00FD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2020-10-24T08:53:00Z</dcterms:created>
  <dcterms:modified xsi:type="dcterms:W3CDTF">2020-10-24T09:28:00Z</dcterms:modified>
</cp:coreProperties>
</file>